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0C" w:rsidRDefault="00A9150C" w:rsidP="00A9150C">
      <w:pPr>
        <w:ind w:firstLine="720"/>
        <w:jc w:val="center"/>
        <w:rPr>
          <w:b/>
          <w:i/>
          <w:sz w:val="28"/>
          <w:szCs w:val="28"/>
          <w:lang w:val="ru-RU"/>
        </w:rPr>
      </w:pPr>
      <w:r>
        <w:rPr>
          <w:b/>
          <w:i/>
          <w:sz w:val="28"/>
          <w:szCs w:val="28"/>
          <w:lang w:val="ru-RU"/>
        </w:rPr>
        <w:t>Студенты</w:t>
      </w:r>
    </w:p>
    <w:p w:rsidR="00A9150C" w:rsidRDefault="00A9150C" w:rsidP="00A9150C">
      <w:pPr>
        <w:ind w:firstLine="720"/>
        <w:jc w:val="center"/>
        <w:rPr>
          <w:b/>
          <w:i/>
          <w:sz w:val="28"/>
          <w:szCs w:val="28"/>
          <w:lang w:val="ru-RU"/>
        </w:rPr>
      </w:pPr>
      <w:r>
        <w:rPr>
          <w:b/>
          <w:i/>
          <w:sz w:val="28"/>
          <w:szCs w:val="28"/>
          <w:lang w:val="ru-RU"/>
        </w:rPr>
        <w:t>Научно-популярный текст</w:t>
      </w:r>
    </w:p>
    <w:p w:rsidR="00A9150C" w:rsidRPr="0059437D" w:rsidRDefault="00A9150C" w:rsidP="00A9150C">
      <w:pPr>
        <w:ind w:firstLine="720"/>
        <w:jc w:val="center"/>
        <w:rPr>
          <w:b/>
          <w:i/>
          <w:sz w:val="28"/>
          <w:szCs w:val="28"/>
          <w:lang w:val="es-ES_tradnl"/>
        </w:rPr>
      </w:pPr>
      <w:r w:rsidRPr="0059437D">
        <w:rPr>
          <w:b/>
          <w:i/>
          <w:sz w:val="28"/>
          <w:szCs w:val="28"/>
          <w:lang w:val="es-ES_tradnl"/>
        </w:rPr>
        <w:t>¿Se abrió el cielo y bajaron los ángeles?</w:t>
      </w:r>
    </w:p>
    <w:p w:rsidR="00A9150C" w:rsidRPr="00E869D2" w:rsidRDefault="00A9150C" w:rsidP="00A9150C">
      <w:pPr>
        <w:ind w:firstLine="720"/>
        <w:jc w:val="both"/>
        <w:rPr>
          <w:sz w:val="28"/>
          <w:szCs w:val="28"/>
          <w:lang w:val="es-ES_tradnl"/>
        </w:rPr>
      </w:pPr>
      <w:r w:rsidRPr="00E869D2">
        <w:rPr>
          <w:sz w:val="28"/>
          <w:szCs w:val="28"/>
          <w:lang w:val="es-ES_tradnl"/>
        </w:rPr>
        <w:t>¿Qué es un piropo? Los aficionados lo llaman “la poesía de la calle”. Para ellos, son sólo comentarios, cumplidos dirigidos a una mujer en la calle para reconocer su belleza sin esperar nada a cambio. Los detractores, que sienten que éstos son una forma de hostigamiento, están contentos de que ésta parece ser una costumbre que está desapareciendo.</w:t>
      </w:r>
    </w:p>
    <w:p w:rsidR="00A9150C" w:rsidRPr="00E869D2" w:rsidRDefault="00A9150C" w:rsidP="00A9150C">
      <w:pPr>
        <w:ind w:firstLine="720"/>
        <w:jc w:val="both"/>
        <w:rPr>
          <w:sz w:val="28"/>
          <w:szCs w:val="28"/>
          <w:lang w:val="es-ES_tradnl"/>
        </w:rPr>
      </w:pPr>
      <w:r w:rsidRPr="00E869D2">
        <w:rPr>
          <w:sz w:val="28"/>
          <w:szCs w:val="28"/>
          <w:lang w:val="es-ES_tradnl"/>
        </w:rPr>
        <w:t>Para bien o para mal, el piropo más creativo y poético ya no es común. La economía global y el paso acelerado de la vida va robándole el tiempo a la poesía. Antes, los piropos podían ser poéticos y elaborados: “Mírame a los ojos, morena, que quiero ver el cielo” o “Bendita sea la madre que parió a los obreros que aplanaron el pavimento por el que pasas. ¡Monumento!” Hoy día son más cortos y directos, pero todavía son graciosos: “¡Ay qué curvas y yo sin frenos!”, “Y dicen que la Virgen no tiene hermanas...”, “¿Qué hace una estrella volando tan bajito?”</w:t>
      </w:r>
    </w:p>
    <w:p w:rsidR="00A9150C" w:rsidRPr="00E869D2" w:rsidRDefault="00A9150C" w:rsidP="00A9150C">
      <w:pPr>
        <w:ind w:firstLine="720"/>
        <w:jc w:val="both"/>
        <w:rPr>
          <w:sz w:val="28"/>
          <w:szCs w:val="28"/>
          <w:lang w:val="es-ES_tradnl"/>
        </w:rPr>
      </w:pPr>
      <w:r w:rsidRPr="00E869D2">
        <w:rPr>
          <w:sz w:val="28"/>
          <w:szCs w:val="28"/>
          <w:lang w:val="es-ES_tradnl"/>
        </w:rPr>
        <w:t xml:space="preserve">Los piropos no deben confundirse con el equivalente en los Estados Unidos, los catcalls o los cumplidos que se ofrecen en un bar. Estas frases tienen un motivo o una segunda intención que puede ser ofensiva. Si el resultado de un piropo es una ofensa, entonces, no es un piropo. La intención de un piropo es confesar una atracción, admirar y reconocer la </w:t>
      </w:r>
      <w:r>
        <w:rPr>
          <w:sz w:val="28"/>
          <w:szCs w:val="28"/>
          <w:lang w:val="es-ES_tradnl"/>
        </w:rPr>
        <w:t>belleza de una mujer, dar confi</w:t>
      </w:r>
      <w:r w:rsidRPr="00E869D2">
        <w:rPr>
          <w:sz w:val="28"/>
          <w:szCs w:val="28"/>
          <w:lang w:val="es-ES_tradnl"/>
        </w:rPr>
        <w:t>anza, echar una flor. ¿Qué hace una mujer al recibir un piropo? Pues, nada: seguir caminando sin decir nada, ni mirar de quién viene.</w:t>
      </w:r>
    </w:p>
    <w:p w:rsidR="00A9150C" w:rsidRDefault="00A9150C" w:rsidP="00A9150C">
      <w:pPr>
        <w:ind w:firstLine="720"/>
        <w:jc w:val="both"/>
        <w:rPr>
          <w:sz w:val="28"/>
          <w:szCs w:val="28"/>
          <w:lang w:val="ru-RU"/>
        </w:rPr>
      </w:pPr>
      <w:r w:rsidRPr="00E869D2">
        <w:rPr>
          <w:sz w:val="28"/>
          <w:szCs w:val="28"/>
          <w:lang w:val="es-ES_tradnl"/>
        </w:rPr>
        <w:t>La palabra piropo viene de la palab</w:t>
      </w:r>
      <w:r>
        <w:rPr>
          <w:sz w:val="28"/>
          <w:szCs w:val="28"/>
          <w:lang w:val="es-ES_tradnl"/>
        </w:rPr>
        <w:t>ra griega “pyropos” que signifi</w:t>
      </w:r>
      <w:r w:rsidRPr="00E869D2">
        <w:rPr>
          <w:sz w:val="28"/>
          <w:szCs w:val="28"/>
          <w:lang w:val="es-ES_tradnl"/>
        </w:rPr>
        <w:t xml:space="preserve">ca “cara en fuego” o sonrojada. Si una mujer recibe un piropo, como cualquier cumplido, la reacción natural es sonrojarse un poco, pero su </w:t>
      </w:r>
      <w:r>
        <w:rPr>
          <w:sz w:val="28"/>
          <w:szCs w:val="28"/>
          <w:lang w:val="es-ES_tradnl"/>
        </w:rPr>
        <w:t>autoestima, su confi</w:t>
      </w:r>
      <w:r w:rsidRPr="00E869D2">
        <w:rPr>
          <w:sz w:val="28"/>
          <w:szCs w:val="28"/>
          <w:lang w:val="es-ES_tradnl"/>
        </w:rPr>
        <w:t>anza en sí misma y su importancia como persona no se ven afectadas al recibir este tipo de cumplido. ¿Cómo reaccionaría</w:t>
      </w:r>
      <w:r w:rsidRPr="00462ABE">
        <w:rPr>
          <w:sz w:val="28"/>
          <w:szCs w:val="28"/>
          <w:lang w:val="es-ES_tradnl"/>
        </w:rPr>
        <w:t xml:space="preserve"> </w:t>
      </w:r>
      <w:r w:rsidRPr="00E869D2">
        <w:rPr>
          <w:sz w:val="28"/>
          <w:szCs w:val="28"/>
          <w:lang w:val="es-ES_tradnl"/>
        </w:rPr>
        <w:t>una persona si la llamaran “¡Diosa!”?</w:t>
      </w:r>
    </w:p>
    <w:p w:rsidR="004C59AB" w:rsidRDefault="00A9150C">
      <w:bookmarkStart w:id="0" w:name="_GoBack"/>
      <w:bookmarkEnd w:id="0"/>
    </w:p>
    <w:sectPr w:rsidR="004C5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DC"/>
    <w:rsid w:val="000E3920"/>
    <w:rsid w:val="00467DDC"/>
    <w:rsid w:val="00A9150C"/>
    <w:rsid w:val="00BA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C"/>
    <w:pPr>
      <w:spacing w:after="0" w:line="240" w:lineRule="auto"/>
    </w:pPr>
    <w:rPr>
      <w:rFonts w:ascii="Times New Roman" w:eastAsia="Times New Roman" w:hAnsi="Times New Roman" w:cs="Times New Roman"/>
      <w:sz w:val="24"/>
      <w:szCs w:val="24"/>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C"/>
    <w:pPr>
      <w:spacing w:after="0" w:line="240" w:lineRule="auto"/>
    </w:pPr>
    <w:rPr>
      <w:rFonts w:ascii="Times New Roman" w:eastAsia="Times New Roman" w:hAnsi="Times New Roman" w:cs="Times New Roman"/>
      <w:sz w:val="24"/>
      <w:szCs w:val="24"/>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2</cp:revision>
  <dcterms:created xsi:type="dcterms:W3CDTF">2024-10-22T08:05:00Z</dcterms:created>
  <dcterms:modified xsi:type="dcterms:W3CDTF">2024-10-22T08:06:00Z</dcterms:modified>
</cp:coreProperties>
</file>